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946EA" w14:textId="77777777" w:rsidR="003B1370" w:rsidRDefault="0022539E" w:rsidP="00F0744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Raffle License </w:t>
      </w:r>
      <w:r w:rsidR="00F07447">
        <w:rPr>
          <w:rFonts w:ascii="Arial" w:hAnsi="Arial" w:cs="Arial"/>
          <w:b/>
          <w:sz w:val="28"/>
          <w:szCs w:val="28"/>
          <w:u w:val="single"/>
        </w:rPr>
        <w:t xml:space="preserve">Proceeds </w:t>
      </w:r>
      <w:r>
        <w:rPr>
          <w:rFonts w:ascii="Arial" w:hAnsi="Arial" w:cs="Arial"/>
          <w:b/>
          <w:sz w:val="28"/>
          <w:szCs w:val="28"/>
          <w:u w:val="single"/>
        </w:rPr>
        <w:t>Report</w:t>
      </w:r>
    </w:p>
    <w:p w14:paraId="542282CE" w14:textId="77777777" w:rsidR="00F07447" w:rsidRDefault="00F07447" w:rsidP="00F0744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010628" w14:textId="77777777" w:rsidR="00F07447" w:rsidRPr="007B7886" w:rsidRDefault="0032632D" w:rsidP="00F0744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License</w:t>
      </w:r>
      <w:r w:rsidR="007B7886" w:rsidRPr="007B7886">
        <w:rPr>
          <w:rFonts w:ascii="Arial" w:hAnsi="Arial" w:cs="Arial"/>
          <w:b/>
          <w:sz w:val="28"/>
          <w:szCs w:val="28"/>
          <w:u w:val="single"/>
        </w:rPr>
        <w:t xml:space="preserve"> Number</w:t>
      </w:r>
      <w:r w:rsidR="007B7886" w:rsidRPr="007B7886">
        <w:rPr>
          <w:rFonts w:ascii="Arial" w:hAnsi="Arial" w:cs="Arial"/>
          <w:b/>
          <w:sz w:val="28"/>
          <w:szCs w:val="28"/>
        </w:rPr>
        <w:t>:</w:t>
      </w:r>
      <w:r w:rsidR="007B7886">
        <w:rPr>
          <w:rFonts w:ascii="Arial" w:hAnsi="Arial" w:cs="Arial"/>
          <w:b/>
          <w:sz w:val="28"/>
          <w:szCs w:val="28"/>
        </w:rPr>
        <w:t xml:space="preserve"> ___________</w:t>
      </w:r>
      <w:r w:rsidR="007B7886" w:rsidRPr="007B7886">
        <w:rPr>
          <w:rFonts w:ascii="Arial" w:hAnsi="Arial" w:cs="Arial"/>
          <w:b/>
          <w:sz w:val="28"/>
          <w:szCs w:val="28"/>
          <w:u w:val="single"/>
        </w:rPr>
        <w:t xml:space="preserve">           </w:t>
      </w:r>
    </w:p>
    <w:p w14:paraId="015606E6" w14:textId="77777777" w:rsidR="0022539E" w:rsidRDefault="0022539E" w:rsidP="0022539E">
      <w:pPr>
        <w:rPr>
          <w:rFonts w:ascii="Arial" w:hAnsi="Arial" w:cs="Arial"/>
          <w:sz w:val="28"/>
          <w:szCs w:val="28"/>
        </w:rPr>
      </w:pPr>
    </w:p>
    <w:p w14:paraId="5C535B47" w14:textId="77777777" w:rsidR="00F07447" w:rsidRDefault="0022539E" w:rsidP="00F0744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 of the </w:t>
      </w:r>
      <w:proofErr w:type="gramStart"/>
      <w:r>
        <w:rPr>
          <w:rFonts w:ascii="Arial" w:hAnsi="Arial" w:cs="Arial"/>
          <w:sz w:val="28"/>
          <w:szCs w:val="28"/>
        </w:rPr>
        <w:t>Raffle</w:t>
      </w:r>
      <w:r w:rsidR="0032632D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_</w:t>
      </w:r>
      <w:proofErr w:type="gramEnd"/>
      <w:r>
        <w:rPr>
          <w:rFonts w:ascii="Arial" w:hAnsi="Arial" w:cs="Arial"/>
          <w:sz w:val="28"/>
          <w:szCs w:val="28"/>
        </w:rPr>
        <w:t>_______</w:t>
      </w:r>
      <w:r w:rsidR="0032632D">
        <w:rPr>
          <w:rFonts w:ascii="Arial" w:hAnsi="Arial" w:cs="Arial"/>
          <w:sz w:val="28"/>
          <w:szCs w:val="28"/>
        </w:rPr>
        <w:t>_____</w:t>
      </w:r>
      <w:r w:rsidR="00F07447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Date of the Report</w:t>
      </w:r>
      <w:r w:rsidR="0032632D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_________</w:t>
      </w:r>
      <w:r w:rsidR="00F07447">
        <w:rPr>
          <w:rFonts w:ascii="Arial" w:hAnsi="Arial" w:cs="Arial"/>
          <w:sz w:val="28"/>
          <w:szCs w:val="28"/>
        </w:rPr>
        <w:t>______</w:t>
      </w:r>
    </w:p>
    <w:p w14:paraId="04E195B4" w14:textId="77777777" w:rsidR="00F07447" w:rsidRDefault="00F07447" w:rsidP="00F07447">
      <w:pPr>
        <w:spacing w:after="0"/>
        <w:rPr>
          <w:rFonts w:ascii="Arial" w:hAnsi="Arial" w:cs="Arial"/>
          <w:sz w:val="28"/>
          <w:szCs w:val="28"/>
        </w:rPr>
      </w:pPr>
    </w:p>
    <w:p w14:paraId="5D38D056" w14:textId="77777777" w:rsidR="0022539E" w:rsidRDefault="0022539E" w:rsidP="00F0744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Organization holding the </w:t>
      </w:r>
      <w:r w:rsidR="007B7886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affle</w:t>
      </w:r>
      <w:r w:rsidR="007B7886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__________________________________</w:t>
      </w:r>
    </w:p>
    <w:p w14:paraId="679D6B0D" w14:textId="77777777" w:rsidR="0022539E" w:rsidRDefault="007B7886" w:rsidP="00F0744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Manager of the r</w:t>
      </w:r>
      <w:r w:rsidR="0022539E">
        <w:rPr>
          <w:rFonts w:ascii="Arial" w:hAnsi="Arial" w:cs="Arial"/>
          <w:sz w:val="28"/>
          <w:szCs w:val="28"/>
        </w:rPr>
        <w:t>affle</w:t>
      </w:r>
      <w:r>
        <w:rPr>
          <w:rFonts w:ascii="Arial" w:hAnsi="Arial" w:cs="Arial"/>
          <w:sz w:val="28"/>
          <w:szCs w:val="28"/>
        </w:rPr>
        <w:t>:</w:t>
      </w:r>
      <w:r w:rsidR="0022539E">
        <w:rPr>
          <w:rFonts w:ascii="Arial" w:hAnsi="Arial" w:cs="Arial"/>
          <w:sz w:val="28"/>
          <w:szCs w:val="28"/>
        </w:rPr>
        <w:t xml:space="preserve"> __________________________________________</w:t>
      </w:r>
    </w:p>
    <w:p w14:paraId="1D20BC93" w14:textId="77777777" w:rsidR="0022539E" w:rsidRDefault="0022539E" w:rsidP="00F0744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Location of the raffle drawing</w:t>
      </w:r>
      <w:r w:rsidR="007B7886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____________________________________</w:t>
      </w:r>
    </w:p>
    <w:p w14:paraId="0BEF07A2" w14:textId="77777777" w:rsidR="002A1273" w:rsidRDefault="0022539E" w:rsidP="00F07447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Ite</w:t>
      </w:r>
      <w:r w:rsidR="007B7886">
        <w:rPr>
          <w:rFonts w:ascii="Arial" w:hAnsi="Arial" w:cs="Arial"/>
          <w:sz w:val="28"/>
          <w:szCs w:val="28"/>
        </w:rPr>
        <w:t>ms raffled and cost of each item</w:t>
      </w:r>
      <w:r w:rsidR="002A1273">
        <w:rPr>
          <w:rFonts w:ascii="Arial" w:hAnsi="Arial" w:cs="Arial"/>
          <w:sz w:val="28"/>
          <w:szCs w:val="28"/>
        </w:rPr>
        <w:t>:</w:t>
      </w:r>
    </w:p>
    <w:p w14:paraId="6C04761D" w14:textId="77777777" w:rsidR="004F4104" w:rsidRDefault="004F4104" w:rsidP="00F07447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14:paraId="02343372" w14:textId="77777777" w:rsidR="004F4104" w:rsidRDefault="004F4104" w:rsidP="00F0744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27A64819" w14:textId="77777777" w:rsidR="003A5CFB" w:rsidRDefault="00100350" w:rsidP="00F0744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Total number of tickets sold</w:t>
      </w:r>
      <w:r w:rsidR="007B7886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__________         Cost per ticket</w:t>
      </w:r>
      <w:r w:rsidR="007B7886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_______</w:t>
      </w:r>
    </w:p>
    <w:p w14:paraId="3128BCF4" w14:textId="77777777" w:rsidR="00100350" w:rsidRDefault="00100350" w:rsidP="00F0744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Gross receipts of the raffle</w:t>
      </w:r>
      <w:r w:rsidR="007B7886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______________</w:t>
      </w:r>
    </w:p>
    <w:p w14:paraId="02E5AD44" w14:textId="77777777" w:rsidR="00100350" w:rsidRDefault="00100350" w:rsidP="00F0744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Expenses</w:t>
      </w:r>
      <w:r w:rsidR="007B7886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___________________       Net Proceeds: ________________</w:t>
      </w:r>
    </w:p>
    <w:p w14:paraId="4034CE43" w14:textId="77777777" w:rsidR="00100350" w:rsidRDefault="00100350" w:rsidP="00F07447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Itemized distribution of net proceeds:</w:t>
      </w:r>
    </w:p>
    <w:p w14:paraId="44D9C1E6" w14:textId="77777777" w:rsidR="00100350" w:rsidRDefault="00100350" w:rsidP="00F07447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14:paraId="70F07210" w14:textId="77777777" w:rsidR="007D47DF" w:rsidRDefault="007D47DF" w:rsidP="00F07447">
      <w:pPr>
        <w:spacing w:after="0"/>
        <w:rPr>
          <w:rFonts w:ascii="Arial" w:hAnsi="Arial" w:cs="Arial"/>
          <w:sz w:val="28"/>
          <w:szCs w:val="28"/>
        </w:rPr>
      </w:pPr>
    </w:p>
    <w:p w14:paraId="5354C407" w14:textId="77777777" w:rsidR="00100350" w:rsidRPr="0022539E" w:rsidRDefault="00100350" w:rsidP="00F0744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75F10FE4" w14:textId="77777777" w:rsidR="007D47DF" w:rsidRDefault="007D47DF" w:rsidP="00F07447">
      <w:pPr>
        <w:spacing w:after="0"/>
        <w:rPr>
          <w:rFonts w:ascii="Arial" w:hAnsi="Arial" w:cs="Arial"/>
          <w:sz w:val="24"/>
          <w:szCs w:val="24"/>
        </w:rPr>
      </w:pPr>
    </w:p>
    <w:p w14:paraId="3BFB8561" w14:textId="77777777" w:rsidR="00F97EBC" w:rsidRDefault="00100350" w:rsidP="00F074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B38B547" w14:textId="77777777" w:rsidR="00100350" w:rsidRDefault="00100350" w:rsidP="00F07447">
      <w:pPr>
        <w:spacing w:after="0"/>
        <w:rPr>
          <w:rFonts w:ascii="Arial" w:hAnsi="Arial" w:cs="Arial"/>
          <w:sz w:val="24"/>
          <w:szCs w:val="24"/>
        </w:rPr>
      </w:pPr>
    </w:p>
    <w:p w14:paraId="098F32DF" w14:textId="77777777" w:rsidR="00100350" w:rsidRPr="00F07447" w:rsidRDefault="00100350" w:rsidP="00F07447">
      <w:pPr>
        <w:spacing w:after="0"/>
        <w:rPr>
          <w:rFonts w:ascii="Arial" w:hAnsi="Arial" w:cs="Arial"/>
          <w:sz w:val="28"/>
          <w:szCs w:val="28"/>
        </w:rPr>
      </w:pPr>
      <w:r w:rsidRPr="00F07447">
        <w:rPr>
          <w:rFonts w:ascii="Arial" w:hAnsi="Arial" w:cs="Arial"/>
          <w:sz w:val="28"/>
          <w:szCs w:val="28"/>
        </w:rPr>
        <w:t>Person/s verifying gross receipts and net proceeds:</w:t>
      </w:r>
    </w:p>
    <w:p w14:paraId="559F52D4" w14:textId="77777777" w:rsidR="002A1273" w:rsidRDefault="002A1273" w:rsidP="00F074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  <w:r>
        <w:rPr>
          <w:rFonts w:ascii="Arial" w:hAnsi="Arial" w:cs="Arial"/>
          <w:sz w:val="24"/>
          <w:szCs w:val="24"/>
        </w:rPr>
        <w:tab/>
      </w:r>
    </w:p>
    <w:p w14:paraId="5C39633C" w14:textId="77777777" w:rsidR="007D47DF" w:rsidRDefault="007D47DF" w:rsidP="00F07447">
      <w:pPr>
        <w:spacing w:after="0"/>
        <w:rPr>
          <w:rFonts w:ascii="Arial" w:hAnsi="Arial" w:cs="Arial"/>
          <w:sz w:val="24"/>
          <w:szCs w:val="24"/>
        </w:rPr>
      </w:pPr>
    </w:p>
    <w:p w14:paraId="20A0D4EF" w14:textId="77777777" w:rsidR="002A1273" w:rsidRDefault="002A1273" w:rsidP="00F074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55158A06" w14:textId="77777777" w:rsidR="007D47DF" w:rsidRDefault="007D47DF" w:rsidP="00F07447">
      <w:pPr>
        <w:spacing w:after="0"/>
        <w:rPr>
          <w:rFonts w:ascii="Arial" w:hAnsi="Arial" w:cs="Arial"/>
          <w:sz w:val="24"/>
          <w:szCs w:val="24"/>
        </w:rPr>
      </w:pPr>
    </w:p>
    <w:p w14:paraId="365CE0AC" w14:textId="77777777" w:rsidR="002A1273" w:rsidRDefault="002A1273" w:rsidP="0000691D">
      <w:pPr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>Within 30 days of the raffle date, the Raffle License Proceeds Report must be submitted to the Lake Zurich Police Department. Failure to comply will result in no additional license</w:t>
      </w:r>
      <w:r w:rsidR="007B7886">
        <w:rPr>
          <w:rFonts w:ascii="Arial" w:hAnsi="Arial" w:cs="Arial"/>
          <w:i/>
          <w:color w:val="FF0000"/>
          <w:sz w:val="24"/>
          <w:szCs w:val="24"/>
        </w:rPr>
        <w:t>s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issued and </w:t>
      </w:r>
      <w:r w:rsidR="007B7886">
        <w:rPr>
          <w:rFonts w:ascii="Arial" w:hAnsi="Arial" w:cs="Arial"/>
          <w:i/>
          <w:color w:val="FF0000"/>
          <w:sz w:val="24"/>
          <w:szCs w:val="24"/>
        </w:rPr>
        <w:t xml:space="preserve">the revocation of </w:t>
      </w:r>
      <w:r>
        <w:rPr>
          <w:rFonts w:ascii="Arial" w:hAnsi="Arial" w:cs="Arial"/>
          <w:i/>
          <w:color w:val="FF0000"/>
          <w:sz w:val="24"/>
          <w:szCs w:val="24"/>
        </w:rPr>
        <w:t xml:space="preserve">issued </w:t>
      </w:r>
      <w:r w:rsidR="007B7886">
        <w:rPr>
          <w:rFonts w:ascii="Arial" w:hAnsi="Arial" w:cs="Arial"/>
          <w:i/>
          <w:color w:val="FF0000"/>
          <w:sz w:val="24"/>
          <w:szCs w:val="24"/>
        </w:rPr>
        <w:t xml:space="preserve">license(s). </w:t>
      </w:r>
    </w:p>
    <w:p w14:paraId="2423EDD1" w14:textId="77777777" w:rsidR="002A1273" w:rsidRDefault="00F07447" w:rsidP="00F0744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Return this form to: LZPD 200 Mohawk Trai</w:t>
      </w:r>
      <w:r w:rsidR="0032632D">
        <w:rPr>
          <w:rFonts w:ascii="Arial" w:hAnsi="Arial" w:cs="Arial"/>
          <w:b/>
          <w:sz w:val="24"/>
          <w:szCs w:val="24"/>
        </w:rPr>
        <w:t>l, Lake Zurich, IL</w:t>
      </w:r>
      <w:r w:rsidR="007B7886">
        <w:rPr>
          <w:rFonts w:ascii="Arial" w:hAnsi="Arial" w:cs="Arial"/>
          <w:b/>
          <w:sz w:val="24"/>
          <w:szCs w:val="24"/>
        </w:rPr>
        <w:t xml:space="preserve"> 60047, or FAX</w:t>
      </w:r>
      <w:r>
        <w:rPr>
          <w:rFonts w:ascii="Arial" w:hAnsi="Arial" w:cs="Arial"/>
          <w:b/>
          <w:sz w:val="24"/>
          <w:szCs w:val="24"/>
        </w:rPr>
        <w:t xml:space="preserve"> to </w:t>
      </w:r>
    </w:p>
    <w:p w14:paraId="116741C5" w14:textId="77777777" w:rsidR="002A1273" w:rsidRDefault="007B7886" w:rsidP="00F074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847-719-1692, or Em</w:t>
      </w:r>
      <w:r w:rsidR="00F07447">
        <w:rPr>
          <w:rFonts w:ascii="Arial" w:hAnsi="Arial" w:cs="Arial"/>
          <w:b/>
          <w:sz w:val="24"/>
          <w:szCs w:val="24"/>
        </w:rPr>
        <w:t>ail: vince.mccormack@lakezurich.org</w:t>
      </w:r>
      <w:r w:rsidR="002A1273">
        <w:rPr>
          <w:rFonts w:ascii="Arial" w:hAnsi="Arial" w:cs="Arial"/>
          <w:sz w:val="24"/>
          <w:szCs w:val="24"/>
        </w:rPr>
        <w:tab/>
      </w:r>
    </w:p>
    <w:sectPr w:rsidR="002A1273" w:rsidSect="00DC5DF3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41A34" w14:textId="77777777" w:rsidR="00F82E24" w:rsidRDefault="00F82E24" w:rsidP="00DC5DF3">
      <w:pPr>
        <w:spacing w:after="0" w:line="240" w:lineRule="auto"/>
      </w:pPr>
      <w:r>
        <w:separator/>
      </w:r>
    </w:p>
  </w:endnote>
  <w:endnote w:type="continuationSeparator" w:id="0">
    <w:p w14:paraId="312E4890" w14:textId="77777777" w:rsidR="00F82E24" w:rsidRDefault="00F82E24" w:rsidP="00DC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7566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8AD89" w14:textId="77777777" w:rsidR="007F717E" w:rsidRDefault="007F717E" w:rsidP="007F717E">
        <w:pPr>
          <w:pStyle w:val="Footer"/>
        </w:pPr>
      </w:p>
      <w:p w14:paraId="0356094F" w14:textId="77777777" w:rsidR="009A2CD0" w:rsidRDefault="00CA7651">
        <w:pPr>
          <w:pStyle w:val="Footer"/>
          <w:jc w:val="center"/>
        </w:pPr>
      </w:p>
    </w:sdtContent>
  </w:sdt>
  <w:p w14:paraId="16AFD971" w14:textId="77777777" w:rsidR="009A2CD0" w:rsidRDefault="009A2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4657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75C044" w14:textId="00F27EEA" w:rsidR="003B1370" w:rsidRDefault="00C84034" w:rsidP="007F717E">
        <w:pPr>
          <w:pStyle w:val="Footer"/>
        </w:pPr>
        <w:r>
          <w:t>RLPR-2020-0</w:t>
        </w:r>
        <w:r w:rsidR="00CA7651">
          <w:t>4-02</w:t>
        </w:r>
        <w:r w:rsidR="00644299">
          <w:t xml:space="preserve">                                                                                  Page 3 of 3 of RLA 2020-0</w:t>
        </w:r>
        <w:r w:rsidR="00CA7651">
          <w:t>4-02</w:t>
        </w:r>
      </w:p>
      <w:p w14:paraId="3C5DC346" w14:textId="77777777" w:rsidR="007F717E" w:rsidRDefault="00CA7651">
        <w:pPr>
          <w:pStyle w:val="Footer"/>
        </w:pPr>
      </w:p>
    </w:sdtContent>
  </w:sdt>
  <w:p w14:paraId="741934B6" w14:textId="77777777" w:rsidR="007F717E" w:rsidRDefault="007F7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2EA0C" w14:textId="77777777" w:rsidR="00F82E24" w:rsidRDefault="00F82E24" w:rsidP="00DC5DF3">
      <w:pPr>
        <w:spacing w:after="0" w:line="240" w:lineRule="auto"/>
      </w:pPr>
      <w:r>
        <w:separator/>
      </w:r>
    </w:p>
  </w:footnote>
  <w:footnote w:type="continuationSeparator" w:id="0">
    <w:p w14:paraId="348A2B52" w14:textId="77777777" w:rsidR="00F82E24" w:rsidRDefault="00F82E24" w:rsidP="00DC5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45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00"/>
      <w:gridCol w:w="2740"/>
      <w:gridCol w:w="4010"/>
    </w:tblGrid>
    <w:tr w:rsidR="001A4348" w14:paraId="4429F944" w14:textId="77777777" w:rsidTr="00E650B6">
      <w:tc>
        <w:tcPr>
          <w:tcW w:w="2700" w:type="dxa"/>
          <w:vAlign w:val="center"/>
        </w:tcPr>
        <w:p w14:paraId="69141B39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  <w:r w:rsidRPr="00955A8F">
            <w:rPr>
              <w:b/>
              <w:noProof/>
              <w:sz w:val="20"/>
              <w:szCs w:val="20"/>
            </w:rPr>
            <w:drawing>
              <wp:inline distT="0" distB="0" distL="0" distR="0" wp14:anchorId="4152FC63" wp14:editId="27A931EA">
                <wp:extent cx="1046480" cy="1046480"/>
                <wp:effectExtent l="0" t="0" r="1270" b="1270"/>
                <wp:docPr id="3" name="Picture 3" descr="C:\Users\jason.slowinski\Documents\Dropbox\lz pics\Seal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son.slowinski\Documents\Dropbox\lz pics\Seal_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48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0" w:type="dxa"/>
        </w:tcPr>
        <w:p w14:paraId="43655B68" w14:textId="77777777" w:rsidR="001A4348" w:rsidRPr="00272C23" w:rsidRDefault="001A4348" w:rsidP="001A4348">
          <w:pPr>
            <w:pStyle w:val="Header"/>
            <w:jc w:val="right"/>
            <w:rPr>
              <w:rFonts w:ascii="Californian FB" w:hAnsi="Californian FB"/>
              <w:b/>
              <w:smallCaps/>
            </w:rPr>
          </w:pPr>
        </w:p>
      </w:tc>
      <w:tc>
        <w:tcPr>
          <w:tcW w:w="4010" w:type="dxa"/>
        </w:tcPr>
        <w:p w14:paraId="22708EBB" w14:textId="77777777" w:rsidR="001A4348" w:rsidRPr="00272C23" w:rsidRDefault="00BE14F0" w:rsidP="001A4348">
          <w:pPr>
            <w:pStyle w:val="Header"/>
            <w:jc w:val="right"/>
            <w:rPr>
              <w:rFonts w:ascii="Californian FB" w:hAnsi="Californian FB"/>
              <w:b/>
              <w:smallCaps/>
            </w:rPr>
          </w:pPr>
          <w:r>
            <w:rPr>
              <w:rFonts w:ascii="Californian FB" w:hAnsi="Californian FB"/>
              <w:b/>
              <w:smallCaps/>
            </w:rPr>
            <w:t xml:space="preserve">Police </w:t>
          </w:r>
          <w:r w:rsidR="00D768B9">
            <w:rPr>
              <w:rFonts w:ascii="Californian FB" w:hAnsi="Californian FB"/>
              <w:b/>
              <w:smallCaps/>
            </w:rPr>
            <w:t>Department</w:t>
          </w:r>
        </w:p>
        <w:p w14:paraId="53206FA1" w14:textId="77777777" w:rsidR="001A4348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</w:p>
        <w:p w14:paraId="1E674935" w14:textId="77777777" w:rsidR="001A4348" w:rsidRPr="008F099E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</w:p>
        <w:p w14:paraId="7B70484C" w14:textId="77777777" w:rsidR="001A4348" w:rsidRPr="00955A8F" w:rsidRDefault="00BE14F0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  <w:r>
            <w:rPr>
              <w:rFonts w:ascii="Californian FB" w:hAnsi="Californian FB"/>
              <w:sz w:val="18"/>
              <w:szCs w:val="18"/>
            </w:rPr>
            <w:t>200 Mohawk Trail</w:t>
          </w:r>
        </w:p>
        <w:p w14:paraId="1D9287D8" w14:textId="77777777" w:rsidR="001A4348" w:rsidRPr="00955A8F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  <w:r>
            <w:rPr>
              <w:rFonts w:ascii="Californian FB" w:hAnsi="Californian FB"/>
              <w:sz w:val="18"/>
              <w:szCs w:val="18"/>
            </w:rPr>
            <w:t>Lake Zurich, Illinois</w:t>
          </w:r>
          <w:r w:rsidRPr="00955A8F">
            <w:rPr>
              <w:rFonts w:ascii="Californian FB" w:hAnsi="Californian FB"/>
              <w:sz w:val="18"/>
              <w:szCs w:val="18"/>
            </w:rPr>
            <w:t xml:space="preserve">  60047</w:t>
          </w:r>
        </w:p>
        <w:p w14:paraId="1972233E" w14:textId="77777777" w:rsidR="001A4348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</w:p>
        <w:p w14:paraId="4ABEB6B9" w14:textId="77777777" w:rsidR="001A4348" w:rsidRPr="00955A8F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  <w:r>
            <w:rPr>
              <w:rFonts w:ascii="Californian FB" w:hAnsi="Californian FB"/>
              <w:sz w:val="18"/>
              <w:szCs w:val="18"/>
            </w:rPr>
            <w:t xml:space="preserve"> (847) </w:t>
          </w:r>
          <w:r w:rsidR="00BE14F0">
            <w:rPr>
              <w:rFonts w:ascii="Californian FB" w:hAnsi="Californian FB"/>
              <w:sz w:val="18"/>
              <w:szCs w:val="18"/>
            </w:rPr>
            <w:t>719-169</w:t>
          </w:r>
          <w:r w:rsidR="00B025F9">
            <w:rPr>
              <w:rFonts w:ascii="Californian FB" w:hAnsi="Californian FB"/>
              <w:sz w:val="18"/>
              <w:szCs w:val="18"/>
            </w:rPr>
            <w:t>0</w:t>
          </w:r>
          <w:r>
            <w:rPr>
              <w:rFonts w:ascii="Californian FB" w:hAnsi="Californian FB"/>
              <w:sz w:val="18"/>
              <w:szCs w:val="18"/>
            </w:rPr>
            <w:t xml:space="preserve">    </w:t>
          </w:r>
        </w:p>
        <w:p w14:paraId="1174AFB3" w14:textId="77777777" w:rsidR="001A4348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  <w:r w:rsidRPr="00955A8F">
            <w:rPr>
              <w:rFonts w:ascii="Californian FB" w:hAnsi="Californian FB"/>
              <w:sz w:val="18"/>
              <w:szCs w:val="18"/>
            </w:rPr>
            <w:t>LakeZurich.org</w:t>
          </w:r>
          <w:r>
            <w:rPr>
              <w:rFonts w:ascii="Californian FB" w:hAnsi="Californian FB"/>
              <w:sz w:val="18"/>
              <w:szCs w:val="18"/>
            </w:rPr>
            <w:t xml:space="preserve">  </w:t>
          </w:r>
        </w:p>
        <w:p w14:paraId="44852D5C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</w:p>
      </w:tc>
    </w:tr>
    <w:tr w:rsidR="001A4348" w14:paraId="13D88FA4" w14:textId="77777777" w:rsidTr="00E650B6">
      <w:tc>
        <w:tcPr>
          <w:tcW w:w="2700" w:type="dxa"/>
          <w:vAlign w:val="center"/>
        </w:tcPr>
        <w:p w14:paraId="194C6D30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20ECB095" wp14:editId="333EFE0D">
                <wp:extent cx="1464097" cy="185955"/>
                <wp:effectExtent l="0" t="0" r="3175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678" cy="1862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0" w:type="dxa"/>
        </w:tcPr>
        <w:p w14:paraId="240588DB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</w:p>
      </w:tc>
      <w:tc>
        <w:tcPr>
          <w:tcW w:w="4010" w:type="dxa"/>
        </w:tcPr>
        <w:p w14:paraId="035FF8CD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</w:p>
      </w:tc>
    </w:tr>
    <w:tr w:rsidR="001A4348" w14:paraId="2874149D" w14:textId="77777777" w:rsidTr="00E650B6">
      <w:tc>
        <w:tcPr>
          <w:tcW w:w="9450" w:type="dxa"/>
          <w:gridSpan w:val="3"/>
          <w:tcBorders>
            <w:bottom w:val="single" w:sz="4" w:space="0" w:color="FF0000"/>
          </w:tcBorders>
        </w:tcPr>
        <w:p w14:paraId="760B3EC5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</w:p>
      </w:tc>
    </w:tr>
  </w:tbl>
  <w:p w14:paraId="0847870E" w14:textId="77777777" w:rsidR="00515A97" w:rsidRPr="001A4348" w:rsidRDefault="00515A97" w:rsidP="001A4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9D0"/>
    <w:multiLevelType w:val="hybridMultilevel"/>
    <w:tmpl w:val="2130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B6DDA"/>
    <w:multiLevelType w:val="hybridMultilevel"/>
    <w:tmpl w:val="0EAC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B620A"/>
    <w:multiLevelType w:val="hybridMultilevel"/>
    <w:tmpl w:val="23AE2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14007"/>
    <w:multiLevelType w:val="hybridMultilevel"/>
    <w:tmpl w:val="DA00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4C"/>
    <w:rsid w:val="0000691D"/>
    <w:rsid w:val="00017B97"/>
    <w:rsid w:val="00026792"/>
    <w:rsid w:val="00061452"/>
    <w:rsid w:val="00081997"/>
    <w:rsid w:val="00100350"/>
    <w:rsid w:val="00103084"/>
    <w:rsid w:val="001441AD"/>
    <w:rsid w:val="00174CDA"/>
    <w:rsid w:val="001A4348"/>
    <w:rsid w:val="001F5056"/>
    <w:rsid w:val="0022539E"/>
    <w:rsid w:val="00262DEB"/>
    <w:rsid w:val="00272C23"/>
    <w:rsid w:val="002A1273"/>
    <w:rsid w:val="0032632D"/>
    <w:rsid w:val="003564B7"/>
    <w:rsid w:val="0039754F"/>
    <w:rsid w:val="003A5CFB"/>
    <w:rsid w:val="003B1370"/>
    <w:rsid w:val="003F035A"/>
    <w:rsid w:val="00410D7A"/>
    <w:rsid w:val="0047501B"/>
    <w:rsid w:val="00476441"/>
    <w:rsid w:val="0049201D"/>
    <w:rsid w:val="004F4104"/>
    <w:rsid w:val="00515A97"/>
    <w:rsid w:val="00534E78"/>
    <w:rsid w:val="00536BF2"/>
    <w:rsid w:val="00597BA3"/>
    <w:rsid w:val="00636F08"/>
    <w:rsid w:val="00644299"/>
    <w:rsid w:val="00734F59"/>
    <w:rsid w:val="007526CF"/>
    <w:rsid w:val="007B7886"/>
    <w:rsid w:val="007D47DF"/>
    <w:rsid w:val="007E64D3"/>
    <w:rsid w:val="007F717E"/>
    <w:rsid w:val="008747E4"/>
    <w:rsid w:val="008F099E"/>
    <w:rsid w:val="0095005E"/>
    <w:rsid w:val="00953FC7"/>
    <w:rsid w:val="009559A4"/>
    <w:rsid w:val="00955A8F"/>
    <w:rsid w:val="009A2CD0"/>
    <w:rsid w:val="00A20466"/>
    <w:rsid w:val="00A24B63"/>
    <w:rsid w:val="00A30BA4"/>
    <w:rsid w:val="00A93593"/>
    <w:rsid w:val="00AA3D89"/>
    <w:rsid w:val="00B025F9"/>
    <w:rsid w:val="00B50390"/>
    <w:rsid w:val="00BB5AAD"/>
    <w:rsid w:val="00BE14F0"/>
    <w:rsid w:val="00BF13D0"/>
    <w:rsid w:val="00C84034"/>
    <w:rsid w:val="00C85BB1"/>
    <w:rsid w:val="00CA7651"/>
    <w:rsid w:val="00D161F6"/>
    <w:rsid w:val="00D768B9"/>
    <w:rsid w:val="00D94B4C"/>
    <w:rsid w:val="00D95191"/>
    <w:rsid w:val="00DB03F9"/>
    <w:rsid w:val="00DC5DF3"/>
    <w:rsid w:val="00DF5C53"/>
    <w:rsid w:val="00F07447"/>
    <w:rsid w:val="00F3556B"/>
    <w:rsid w:val="00F50E5B"/>
    <w:rsid w:val="00F54C2B"/>
    <w:rsid w:val="00F75BE7"/>
    <w:rsid w:val="00F80141"/>
    <w:rsid w:val="00F82E24"/>
    <w:rsid w:val="00F9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E5EF72B"/>
  <w15:docId w15:val="{699F7DF5-302C-42F3-85B4-274B5770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C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DF3"/>
  </w:style>
  <w:style w:type="paragraph" w:styleId="Footer">
    <w:name w:val="footer"/>
    <w:basedOn w:val="Normal"/>
    <w:link w:val="FooterChar"/>
    <w:unhideWhenUsed/>
    <w:rsid w:val="00DC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DF3"/>
  </w:style>
  <w:style w:type="table" w:styleId="TableGrid">
    <w:name w:val="Table Grid"/>
    <w:basedOn w:val="TableNormal"/>
    <w:uiPriority w:val="59"/>
    <w:rsid w:val="001A4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72B3A-7788-4248-BF3A-AD5907B5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Husak</dc:creator>
  <cp:lastModifiedBy>Vincent McCormack</cp:lastModifiedBy>
  <cp:revision>3</cp:revision>
  <cp:lastPrinted>2020-03-17T15:56:00Z</cp:lastPrinted>
  <dcterms:created xsi:type="dcterms:W3CDTF">2020-04-02T20:23:00Z</dcterms:created>
  <dcterms:modified xsi:type="dcterms:W3CDTF">2020-04-14T14:36:00Z</dcterms:modified>
</cp:coreProperties>
</file>